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01" w:rsidRPr="002E301A" w:rsidRDefault="00330201" w:rsidP="00330201">
      <w:pPr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0201" w:rsidRPr="002E301A" w:rsidRDefault="00330201" w:rsidP="003302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330201" w:rsidRPr="002E301A" w:rsidRDefault="00330201" w:rsidP="003302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330201" w:rsidRPr="002E301A" w:rsidRDefault="00330201" w:rsidP="003302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330201" w:rsidRPr="002E301A" w:rsidRDefault="00330201" w:rsidP="003302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ab/>
        <w:t>На основу члана 56. Статута Града Ниша (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„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Службени лист Града Ниша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“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, број 88/2008)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,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члана 72. Пословника о раду Градског већа Града Ниша 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(„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Службени лист Града Ниша” број 1/2013)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члана 12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330201" w:rsidRPr="002E301A" w:rsidRDefault="00330201" w:rsidP="003302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330201" w:rsidRPr="002E301A" w:rsidRDefault="00330201" w:rsidP="003302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>Градско веће Града Ниша, на седници од</w:t>
      </w:r>
      <w:r w:rsidRPr="002E301A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10.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12.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2013. године, доноси</w:t>
      </w:r>
    </w:p>
    <w:p w:rsidR="00330201" w:rsidRPr="002E301A" w:rsidRDefault="00330201" w:rsidP="003302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0201" w:rsidRPr="002E301A" w:rsidRDefault="00330201" w:rsidP="003302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330201" w:rsidRPr="002E301A" w:rsidRDefault="00330201" w:rsidP="003302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0201" w:rsidRPr="002E301A" w:rsidRDefault="00330201" w:rsidP="003302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Р Е Ш Е Њ Е</w:t>
      </w:r>
    </w:p>
    <w:p w:rsidR="00330201" w:rsidRPr="002E301A" w:rsidRDefault="00330201" w:rsidP="003302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0201" w:rsidRPr="002E301A" w:rsidRDefault="00330201" w:rsidP="003302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330201" w:rsidRPr="002E301A" w:rsidRDefault="00330201" w:rsidP="003302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330201" w:rsidRPr="002E301A" w:rsidRDefault="00330201" w:rsidP="0033020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>I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Утврђује се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Предлог </w:t>
      </w:r>
      <w:r w:rsidRPr="002E301A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>одлуке о усвајању Европске повеље о родној равноправности на локалном нивоу.</w:t>
      </w:r>
    </w:p>
    <w:p w:rsidR="00330201" w:rsidRPr="002E301A" w:rsidRDefault="00330201" w:rsidP="003302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330201" w:rsidRPr="002E301A" w:rsidRDefault="00330201" w:rsidP="0033020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Latn-RS" w:eastAsia="ar-SA"/>
        </w:rPr>
        <w:t>II</w:t>
      </w:r>
      <w:r w:rsidRPr="002E301A"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Latn-RS" w:eastAsia="ar-SA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Предлог </w:t>
      </w:r>
      <w:r w:rsidRPr="002E301A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одлуке о усвајању Европске повеље о родној равноправности на локалном нивоу 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доставља се председнику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Скупштине Града Ниша ради увршћивања у дневни ред седнице Скупштине Града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</w:p>
    <w:p w:rsidR="00330201" w:rsidRPr="002E301A" w:rsidRDefault="00330201" w:rsidP="003302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330201" w:rsidRPr="002E301A" w:rsidRDefault="00330201" w:rsidP="00330201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III</w:t>
      </w:r>
      <w:r w:rsidRPr="002E301A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 xml:space="preserve"> </w:t>
      </w:r>
      <w:r w:rsidRPr="002E301A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ab/>
      </w:r>
      <w:r w:rsidRPr="002E301A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sr-Latn-ME" w:eastAsia="sr-Latn-CS"/>
        </w:rPr>
        <w:t>За представник</w:t>
      </w:r>
      <w:r w:rsidR="002E7F1F">
        <w:rPr>
          <w:rFonts w:ascii="Arial" w:eastAsia="Times New Roman" w:hAnsi="Arial" w:cs="Arial"/>
          <w:sz w:val="24"/>
          <w:szCs w:val="24"/>
          <w:lang w:val="sr-Cyrl-RS" w:eastAsia="sr-Latn-CS"/>
        </w:rPr>
        <w:t>е</w:t>
      </w:r>
      <w:r w:rsidRPr="002E301A">
        <w:rPr>
          <w:rFonts w:ascii="Arial" w:eastAsia="Times New Roman" w:hAnsi="Arial" w:cs="Arial"/>
          <w:sz w:val="24"/>
          <w:szCs w:val="24"/>
          <w:lang w:val="sr-Latn-ME" w:eastAsia="sr-Latn-CS"/>
        </w:rPr>
        <w:t xml:space="preserve"> предлагача по овом предлогу на седници Скупштине Града Ниша, одре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ђ</w:t>
      </w:r>
      <w:r w:rsidRPr="002E301A">
        <w:rPr>
          <w:rFonts w:ascii="Arial" w:eastAsia="Times New Roman" w:hAnsi="Arial" w:cs="Arial"/>
          <w:sz w:val="24"/>
          <w:szCs w:val="24"/>
          <w:lang w:val="sr-Latn-ME" w:eastAsia="sr-Latn-CS"/>
        </w:rPr>
        <w:t>у</w:t>
      </w:r>
      <w:r w:rsidR="002E7F1F">
        <w:rPr>
          <w:rFonts w:ascii="Arial" w:eastAsia="Times New Roman" w:hAnsi="Arial" w:cs="Arial"/>
          <w:sz w:val="24"/>
          <w:szCs w:val="24"/>
          <w:lang w:val="sr-Cyrl-RS" w:eastAsia="sr-Latn-CS"/>
        </w:rPr>
        <w:t>ју</w:t>
      </w:r>
      <w:bookmarkStart w:id="0" w:name="_GoBack"/>
      <w:bookmarkEnd w:id="0"/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се</w:t>
      </w:r>
      <w:r w:rsidRPr="002E301A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="002E7F1F">
        <w:rPr>
          <w:rFonts w:ascii="Arial" w:eastAsia="Times New Roman" w:hAnsi="Arial" w:cs="Arial"/>
          <w:sz w:val="24"/>
          <w:szCs w:val="24"/>
          <w:lang w:val="sr-Cyrl-RS" w:eastAsia="sr-Latn-CS"/>
        </w:rPr>
        <w:t>п</w:t>
      </w:r>
      <w:r w:rsidR="00ED6290">
        <w:rPr>
          <w:rFonts w:ascii="Arial" w:eastAsia="Times New Roman" w:hAnsi="Arial" w:cs="Arial"/>
          <w:sz w:val="24"/>
          <w:szCs w:val="24"/>
          <w:lang w:val="sr-Cyrl-RS" w:eastAsia="sr-Latn-CS"/>
        </w:rPr>
        <w:t>роф. др Зоран Перишић, Градоначелник Града Ниша и Драгана Стојановић Крстић, председница Комисије за родну равноправност и једнаке могућности у Скупштини Града Ниша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.</w:t>
      </w:r>
    </w:p>
    <w:p w:rsidR="00330201" w:rsidRPr="002E301A" w:rsidRDefault="00330201" w:rsidP="00330201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0201" w:rsidRPr="002E301A" w:rsidRDefault="00330201" w:rsidP="00330201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0201" w:rsidRPr="002E301A" w:rsidRDefault="00330201" w:rsidP="00330201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0201" w:rsidRPr="002E301A" w:rsidRDefault="00330201" w:rsidP="0033020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R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Број: </w:t>
      </w:r>
      <w:r w:rsidR="00ED6290">
        <w:rPr>
          <w:rFonts w:ascii="Arial" w:eastAsia="Times New Roman" w:hAnsi="Arial" w:cs="Arial"/>
          <w:sz w:val="24"/>
          <w:szCs w:val="24"/>
          <w:lang w:val="sr-Cyrl-RS" w:eastAsia="sr-Cyrl-CS"/>
        </w:rPr>
        <w:t>1701-1</w:t>
      </w:r>
      <w:r w:rsidRPr="002E301A">
        <w:rPr>
          <w:rFonts w:ascii="Arial" w:eastAsia="Times New Roman" w:hAnsi="Arial" w:cs="Arial"/>
          <w:sz w:val="24"/>
          <w:szCs w:val="24"/>
          <w:lang w:val="sr-Latn-RS" w:eastAsia="sr-Cyrl-CS"/>
        </w:rPr>
        <w:t>/2013-03</w:t>
      </w:r>
    </w:p>
    <w:p w:rsidR="00330201" w:rsidRPr="002E301A" w:rsidRDefault="00330201" w:rsidP="0033020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У </w:t>
      </w:r>
      <w:r w:rsidRPr="002E301A">
        <w:rPr>
          <w:rFonts w:ascii="Arial" w:eastAsia="Times New Roman" w:hAnsi="Arial" w:cs="Arial"/>
          <w:sz w:val="24"/>
          <w:szCs w:val="24"/>
          <w:lang w:val="sr-Cyrl-RS" w:eastAsia="sr-Cyrl-CS"/>
        </w:rPr>
        <w:t>Нишу, 10.12.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2013. године</w:t>
      </w:r>
    </w:p>
    <w:p w:rsidR="00330201" w:rsidRPr="002E301A" w:rsidRDefault="00330201" w:rsidP="0033020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0201" w:rsidRPr="002E301A" w:rsidRDefault="00330201" w:rsidP="0033020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0201" w:rsidRPr="002E301A" w:rsidRDefault="00330201" w:rsidP="0033020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0201" w:rsidRPr="002E301A" w:rsidRDefault="00330201" w:rsidP="003302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ГРАДСКО ВЕЋЕ ГРАДА НИША</w:t>
      </w:r>
    </w:p>
    <w:p w:rsidR="00330201" w:rsidRPr="002E301A" w:rsidRDefault="00330201" w:rsidP="003302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330201" w:rsidRPr="002E301A" w:rsidRDefault="00330201" w:rsidP="003302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330201" w:rsidRPr="002E301A" w:rsidRDefault="00330201" w:rsidP="003302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330201" w:rsidRPr="002E301A" w:rsidRDefault="00330201" w:rsidP="00330201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330201" w:rsidRPr="002E301A" w:rsidRDefault="00330201" w:rsidP="00330201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330201" w:rsidRPr="002E301A" w:rsidRDefault="00330201" w:rsidP="00330201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330201" w:rsidRPr="002E301A" w:rsidRDefault="00330201" w:rsidP="00330201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Проф. др Зоран Перишић </w:t>
      </w:r>
    </w:p>
    <w:p w:rsidR="00330201" w:rsidRPr="002E301A" w:rsidRDefault="00330201" w:rsidP="0033020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330201" w:rsidRPr="002E301A" w:rsidRDefault="00330201" w:rsidP="003302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F02C63" w:rsidRDefault="00F02C63"/>
    <w:sectPr w:rsidR="00F02C63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82"/>
    <w:rsid w:val="00084855"/>
    <w:rsid w:val="002E7F1F"/>
    <w:rsid w:val="00330201"/>
    <w:rsid w:val="00C076DE"/>
    <w:rsid w:val="00D17F82"/>
    <w:rsid w:val="00ED6290"/>
    <w:rsid w:val="00F0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201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201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6</cp:revision>
  <dcterms:created xsi:type="dcterms:W3CDTF">2013-12-11T08:41:00Z</dcterms:created>
  <dcterms:modified xsi:type="dcterms:W3CDTF">2013-12-11T08:43:00Z</dcterms:modified>
</cp:coreProperties>
</file>